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2446" w14:textId="77777777" w:rsidR="00AC5FBC" w:rsidRDefault="00AC5FBC" w:rsidP="00EB7585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E3A6B" w14:textId="77777777" w:rsidR="00EB7585" w:rsidRPr="00D5354A" w:rsidRDefault="00EB7585" w:rsidP="00EB7585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4A">
        <w:rPr>
          <w:rFonts w:ascii="Times New Roman" w:hAnsi="Times New Roman" w:cs="Times New Roman"/>
          <w:b/>
          <w:sz w:val="24"/>
          <w:szCs w:val="24"/>
        </w:rPr>
        <w:t>Klauzula informacyjna z art. 13 RODO do zastosowania przez zamawiających w celu związanym z postępowaniem o udzielenie zamówienia publicznego poniżej 30000 euro</w:t>
      </w:r>
    </w:p>
    <w:p w14:paraId="3383DC0F" w14:textId="77777777" w:rsidR="00EB7585" w:rsidRPr="00D5354A" w:rsidRDefault="00EB7585" w:rsidP="00EB7585">
      <w:pPr>
        <w:spacing w:before="120" w:after="120"/>
        <w:rPr>
          <w:rFonts w:cs="Times New Roman"/>
          <w:sz w:val="24"/>
          <w:szCs w:val="24"/>
        </w:rPr>
      </w:pPr>
    </w:p>
    <w:p w14:paraId="649E0656" w14:textId="77777777" w:rsidR="00EB7585" w:rsidRPr="00D5354A" w:rsidRDefault="00EB7585" w:rsidP="00EB7585">
      <w:pPr>
        <w:spacing w:after="150"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 xml:space="preserve">Zgodnie z art. 13 ust. 1 i 2 </w:t>
      </w:r>
      <w:r w:rsidRPr="00D5354A">
        <w:rPr>
          <w:rFonts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5354A">
        <w:rPr>
          <w:rFonts w:eastAsia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1D65F7BF" w14:textId="77777777" w:rsidR="00EB7585" w:rsidRPr="00D5354A" w:rsidRDefault="00EB7585" w:rsidP="00EB7585">
      <w:pPr>
        <w:pStyle w:val="Akapitzlist"/>
        <w:numPr>
          <w:ilvl w:val="0"/>
          <w:numId w:val="20"/>
        </w:numPr>
        <w:spacing w:after="150" w:line="24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administratorem Pani/Pana danych osobowych jest Gmina Miasto Rzeszów, 35-064 Rzeszów Rynek 1</w:t>
      </w:r>
    </w:p>
    <w:p w14:paraId="6BDE2071" w14:textId="77777777" w:rsidR="00EB7585" w:rsidRPr="00D5354A" w:rsidRDefault="00EB7585" w:rsidP="00EB7585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inspektorem ochrony danych osobowych u administratora jest Antoni Wilk</w:t>
      </w:r>
      <w:r w:rsidRPr="00D5354A">
        <w:rPr>
          <w:rFonts w:eastAsia="Times New Roman" w:cs="Times New Roman"/>
          <w:i/>
          <w:sz w:val="24"/>
          <w:szCs w:val="24"/>
          <w:lang w:eastAsia="pl-PL"/>
        </w:rPr>
        <w:t xml:space="preserve">: </w:t>
      </w:r>
      <w:r w:rsidRPr="00D5354A">
        <w:rPr>
          <w:rFonts w:eastAsia="Times New Roman" w:cs="Times New Roman"/>
          <w:sz w:val="24"/>
          <w:szCs w:val="24"/>
          <w:lang w:eastAsia="pl-PL"/>
        </w:rPr>
        <w:t>adres e-mail: iod@erzeszow.pl</w:t>
      </w:r>
    </w:p>
    <w:p w14:paraId="438F88E2" w14:textId="016AA539" w:rsidR="004826DD" w:rsidRPr="004826DD" w:rsidRDefault="00EB7585" w:rsidP="004826DD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D5354A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D5354A">
        <w:rPr>
          <w:rFonts w:eastAsia="Times New Roman" w:cs="Times New Roman"/>
          <w:sz w:val="24"/>
          <w:szCs w:val="24"/>
          <w:lang w:eastAsia="pl-PL"/>
        </w:rPr>
        <w:t xml:space="preserve">RODO w celu </w:t>
      </w:r>
      <w:r w:rsidRPr="00D5354A">
        <w:rPr>
          <w:rFonts w:cs="Times New Roman"/>
          <w:sz w:val="24"/>
          <w:szCs w:val="24"/>
        </w:rPr>
        <w:t>związanym z postępowaniem o udzielenie zamówienia publicznego:</w:t>
      </w:r>
      <w:r w:rsidR="004826DD">
        <w:rPr>
          <w:rFonts w:cs="Times New Roman"/>
          <w:sz w:val="24"/>
          <w:szCs w:val="24"/>
        </w:rPr>
        <w:t xml:space="preserve"> </w:t>
      </w:r>
      <w:r w:rsidR="004826DD" w:rsidRPr="004826DD">
        <w:rPr>
          <w:rFonts w:cs="Times New Roman"/>
          <w:b/>
          <w:i/>
          <w:sz w:val="24"/>
          <w:szCs w:val="24"/>
        </w:rPr>
        <w:t>N</w:t>
      </w:r>
      <w:r w:rsidR="004826DD" w:rsidRPr="004826DD">
        <w:rPr>
          <w:b/>
          <w:i/>
          <w:sz w:val="24"/>
          <w:szCs w:val="24"/>
        </w:rPr>
        <w:t>adanie/aktualizacje  ratingu Miasta Rzeszowa w okresie 12-stu miesięcy</w:t>
      </w:r>
      <w:r w:rsidR="00297F3B">
        <w:rPr>
          <w:b/>
          <w:i/>
          <w:sz w:val="24"/>
          <w:szCs w:val="24"/>
        </w:rPr>
        <w:t>.</w:t>
      </w:r>
    </w:p>
    <w:p w14:paraId="74832D6D" w14:textId="77777777" w:rsidR="00EB7585" w:rsidRPr="004826DD" w:rsidRDefault="004826DD" w:rsidP="004826DD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color w:val="00B0F0"/>
          <w:sz w:val="24"/>
          <w:szCs w:val="24"/>
          <w:lang w:eastAsia="pl-PL"/>
        </w:rPr>
      </w:pPr>
      <w:r w:rsidRPr="004826DD">
        <w:rPr>
          <w:sz w:val="24"/>
          <w:szCs w:val="24"/>
        </w:rPr>
        <w:t xml:space="preserve"> wykonania zamówienia. </w:t>
      </w:r>
      <w:r w:rsidR="00EB7585" w:rsidRPr="004826DD">
        <w:rPr>
          <w:rFonts w:eastAsia="Times New Roman" w:cs="Times New Roman"/>
          <w:sz w:val="24"/>
          <w:szCs w:val="24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14:paraId="67729AF1" w14:textId="77777777" w:rsidR="00EB7585" w:rsidRPr="00D5354A" w:rsidRDefault="00EB7585" w:rsidP="00EB7585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Pani/Pana dane osobowe będą przetwarzane do czasu osiągnięci</w:t>
      </w:r>
      <w:r w:rsidR="004826DD">
        <w:rPr>
          <w:rFonts w:eastAsia="Times New Roman" w:cs="Times New Roman"/>
          <w:sz w:val="24"/>
          <w:szCs w:val="24"/>
          <w:lang w:eastAsia="pl-PL"/>
        </w:rPr>
        <w:t>a celu, w jakim je pozyskano, a </w:t>
      </w:r>
      <w:r w:rsidRPr="00D5354A">
        <w:rPr>
          <w:rFonts w:eastAsia="Times New Roman" w:cs="Times New Roman"/>
          <w:sz w:val="24"/>
          <w:szCs w:val="24"/>
          <w:lang w:eastAsia="pl-PL"/>
        </w:rPr>
        <w:t>po tym czasie przez okres oraz w zakresie wymaganym przez przepisy powszechnie obowiązującego prawa.;</w:t>
      </w:r>
    </w:p>
    <w:p w14:paraId="32AF0291" w14:textId="77777777" w:rsidR="00EB7585" w:rsidRPr="00D5354A" w:rsidRDefault="00EB7585" w:rsidP="00EB7585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Podanie przez Pana/</w:t>
      </w:r>
      <w:proofErr w:type="spellStart"/>
      <w:r w:rsidRPr="00D5354A">
        <w:rPr>
          <w:rFonts w:eastAsia="Times New Roman" w:cs="Times New Roman"/>
          <w:sz w:val="24"/>
          <w:szCs w:val="24"/>
          <w:lang w:eastAsia="pl-PL"/>
        </w:rPr>
        <w:t>Pania</w:t>
      </w:r>
      <w:proofErr w:type="spellEnd"/>
      <w:r w:rsidRPr="00D5354A">
        <w:rPr>
          <w:rFonts w:eastAsia="Times New Roman" w:cs="Times New Roman"/>
          <w:sz w:val="24"/>
          <w:szCs w:val="24"/>
          <w:lang w:eastAsia="pl-PL"/>
        </w:rPr>
        <w:t xml:space="preserve"> danych osobowych jest obowiązkowe. W przypadku niepodania danych nie będzie możliwy udział w postępowaniu o udzielenie zamówienia poniżej 30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D5354A">
        <w:rPr>
          <w:rFonts w:eastAsia="Times New Roman" w:cs="Times New Roman"/>
          <w:sz w:val="24"/>
          <w:szCs w:val="24"/>
          <w:lang w:eastAsia="pl-PL"/>
        </w:rPr>
        <w:t>000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D5354A">
        <w:rPr>
          <w:rFonts w:eastAsia="Times New Roman" w:cs="Times New Roman"/>
          <w:sz w:val="24"/>
          <w:szCs w:val="24"/>
          <w:lang w:eastAsia="pl-PL"/>
        </w:rPr>
        <w:t xml:space="preserve">euro.;  </w:t>
      </w:r>
    </w:p>
    <w:p w14:paraId="7F02478B" w14:textId="77777777" w:rsidR="00EB7585" w:rsidRPr="00D5354A" w:rsidRDefault="00EB7585" w:rsidP="00EB7585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cs="Times New Roman"/>
          <w:sz w:val="24"/>
          <w:szCs w:val="24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157F9BA8" w14:textId="77777777" w:rsidR="00EB7585" w:rsidRPr="00D5354A" w:rsidRDefault="00EB7585" w:rsidP="00EB7585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posiada Pani/Pan:</w:t>
      </w:r>
    </w:p>
    <w:p w14:paraId="5B832EC2" w14:textId="77777777" w:rsidR="00EB7585" w:rsidRPr="00D5354A" w:rsidRDefault="00EB7585" w:rsidP="00EB7585">
      <w:pPr>
        <w:pStyle w:val="Akapitzlist"/>
        <w:numPr>
          <w:ilvl w:val="0"/>
          <w:numId w:val="22"/>
        </w:numPr>
        <w:spacing w:after="150" w:line="240" w:lineRule="auto"/>
        <w:ind w:left="426" w:hanging="284"/>
        <w:rPr>
          <w:rFonts w:eastAsia="Times New Roman" w:cs="Times New Roman"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52A5A131" w14:textId="77777777" w:rsidR="00EB7585" w:rsidRPr="00D5354A" w:rsidRDefault="00EB7585" w:rsidP="00EB7585">
      <w:pPr>
        <w:pStyle w:val="Akapitzlist"/>
        <w:numPr>
          <w:ilvl w:val="0"/>
          <w:numId w:val="22"/>
        </w:numPr>
        <w:spacing w:after="15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D5354A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D5354A">
        <w:rPr>
          <w:rFonts w:eastAsia="Times New Roman" w:cs="Times New Roman"/>
          <w:sz w:val="24"/>
          <w:szCs w:val="24"/>
          <w:lang w:eastAsia="pl-PL"/>
        </w:rPr>
        <w:t>;</w:t>
      </w:r>
    </w:p>
    <w:p w14:paraId="3725B10A" w14:textId="77777777" w:rsidR="00EB7585" w:rsidRPr="00D5354A" w:rsidRDefault="00EB7585" w:rsidP="00EB7585">
      <w:pPr>
        <w:pStyle w:val="Akapitzlist"/>
        <w:numPr>
          <w:ilvl w:val="0"/>
          <w:numId w:val="22"/>
        </w:numPr>
        <w:spacing w:after="150" w:line="240" w:lineRule="auto"/>
        <w:ind w:left="426" w:hanging="284"/>
        <w:rPr>
          <w:rFonts w:eastAsia="Times New Roman" w:cs="Times New Roman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C05971D" w14:textId="77777777" w:rsidR="00EB7585" w:rsidRPr="00D5354A" w:rsidRDefault="00EB7585" w:rsidP="00EB7585">
      <w:pPr>
        <w:pStyle w:val="Akapitzlist"/>
        <w:numPr>
          <w:ilvl w:val="0"/>
          <w:numId w:val="22"/>
        </w:numPr>
        <w:spacing w:after="150" w:line="240" w:lineRule="auto"/>
        <w:ind w:left="426" w:hanging="284"/>
        <w:rPr>
          <w:rFonts w:eastAsia="Times New Roman" w:cs="Times New Roman"/>
          <w:i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D82FC24" w14:textId="77777777" w:rsidR="00EB7585" w:rsidRPr="00D5354A" w:rsidRDefault="00EB7585" w:rsidP="00EB7585">
      <w:pPr>
        <w:pStyle w:val="Akapitzlist"/>
        <w:numPr>
          <w:ilvl w:val="0"/>
          <w:numId w:val="21"/>
        </w:numPr>
        <w:spacing w:after="150" w:line="240" w:lineRule="auto"/>
        <w:ind w:left="426" w:hanging="426"/>
        <w:rPr>
          <w:rFonts w:eastAsia="Times New Roman" w:cs="Times New Roman"/>
          <w:i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nie przysługuje Pani/Panu:</w:t>
      </w:r>
    </w:p>
    <w:p w14:paraId="650FCB4A" w14:textId="77777777" w:rsidR="00EB7585" w:rsidRPr="00D5354A" w:rsidRDefault="00EB7585" w:rsidP="00EB7585">
      <w:pPr>
        <w:pStyle w:val="Akapitzlist"/>
        <w:numPr>
          <w:ilvl w:val="0"/>
          <w:numId w:val="23"/>
        </w:numPr>
        <w:spacing w:after="150" w:line="240" w:lineRule="auto"/>
        <w:ind w:left="426" w:hanging="284"/>
        <w:rPr>
          <w:rFonts w:eastAsia="Times New Roman" w:cs="Times New Roman"/>
          <w:i/>
          <w:color w:val="00B0F0"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9F6CA66" w14:textId="77777777" w:rsidR="00EB7585" w:rsidRPr="00D5354A" w:rsidRDefault="00EB7585" w:rsidP="00EB7585">
      <w:pPr>
        <w:pStyle w:val="Akapitzlist"/>
        <w:numPr>
          <w:ilvl w:val="0"/>
          <w:numId w:val="23"/>
        </w:numPr>
        <w:spacing w:after="150" w:line="240" w:lineRule="auto"/>
        <w:ind w:left="426" w:hanging="284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5354A">
        <w:rPr>
          <w:rFonts w:eastAsia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BBF6FD6" w14:textId="77777777" w:rsidR="00EB7585" w:rsidRPr="002E0215" w:rsidRDefault="00EB7585" w:rsidP="00EB7585">
      <w:pPr>
        <w:pStyle w:val="Akapitzlist"/>
        <w:numPr>
          <w:ilvl w:val="0"/>
          <w:numId w:val="23"/>
        </w:numPr>
        <w:spacing w:after="150" w:line="240" w:lineRule="auto"/>
        <w:ind w:left="426" w:hanging="284"/>
        <w:rPr>
          <w:rFonts w:eastAsia="Times New Roman" w:cs="Times New Roman"/>
          <w:i/>
          <w:sz w:val="24"/>
          <w:szCs w:val="24"/>
          <w:lang w:eastAsia="pl-PL"/>
        </w:rPr>
      </w:pPr>
      <w:r w:rsidRPr="002E0215">
        <w:rPr>
          <w:rFonts w:eastAsia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1E7E0D" w:rsidRPr="002E0215">
        <w:rPr>
          <w:rFonts w:eastAsia="Times New Roman" w:cs="Times New Roman"/>
          <w:sz w:val="24"/>
          <w:szCs w:val="24"/>
          <w:lang w:eastAsia="pl-PL"/>
        </w:rPr>
        <w:t> </w:t>
      </w:r>
      <w:r w:rsidRPr="002E0215">
        <w:rPr>
          <w:rFonts w:eastAsia="Times New Roman" w:cs="Times New Roman"/>
          <w:sz w:val="24"/>
          <w:szCs w:val="24"/>
          <w:lang w:eastAsia="pl-PL"/>
        </w:rPr>
        <w:t xml:space="preserve">c RODO. </w:t>
      </w:r>
    </w:p>
    <w:p w14:paraId="7A325B33" w14:textId="77777777" w:rsidR="00EB7585" w:rsidRPr="00D5354A" w:rsidRDefault="00EB7585" w:rsidP="00EB7585">
      <w:pPr>
        <w:pStyle w:val="Akapitzlist"/>
        <w:spacing w:after="150" w:line="360" w:lineRule="auto"/>
        <w:ind w:left="709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14:paraId="78E1BA78" w14:textId="77777777" w:rsidR="00EB7585" w:rsidRDefault="00EB7585" w:rsidP="00EB7585">
      <w:pPr>
        <w:spacing w:before="120" w:after="120"/>
        <w:rPr>
          <w:rFonts w:cs="Times New Roman"/>
          <w:sz w:val="24"/>
          <w:szCs w:val="24"/>
        </w:rPr>
      </w:pPr>
    </w:p>
    <w:p w14:paraId="06BB930B" w14:textId="77777777" w:rsidR="001E7E0D" w:rsidRDefault="001E7E0D" w:rsidP="00EB7585">
      <w:pPr>
        <w:spacing w:before="120" w:after="120"/>
        <w:rPr>
          <w:rFonts w:cs="Times New Roman"/>
          <w:sz w:val="24"/>
          <w:szCs w:val="24"/>
        </w:rPr>
      </w:pPr>
    </w:p>
    <w:p w14:paraId="6504D3CD" w14:textId="77777777" w:rsidR="002E0215" w:rsidRDefault="002E0215" w:rsidP="00EB7585">
      <w:pPr>
        <w:spacing w:before="120" w:after="120"/>
        <w:rPr>
          <w:rFonts w:cs="Times New Roman"/>
          <w:sz w:val="24"/>
          <w:szCs w:val="24"/>
        </w:rPr>
      </w:pPr>
    </w:p>
    <w:p w14:paraId="053E5244" w14:textId="77777777" w:rsidR="001E7E0D" w:rsidRDefault="001E7E0D" w:rsidP="00EB7585">
      <w:pPr>
        <w:spacing w:before="120" w:after="120"/>
        <w:rPr>
          <w:rFonts w:cs="Times New Roman"/>
          <w:sz w:val="24"/>
          <w:szCs w:val="24"/>
        </w:rPr>
      </w:pPr>
    </w:p>
    <w:p w14:paraId="42E6B8AB" w14:textId="77777777" w:rsidR="00EB7585" w:rsidRPr="00D5354A" w:rsidRDefault="00EB7585" w:rsidP="00EB7585">
      <w:pPr>
        <w:spacing w:before="120" w:after="120"/>
        <w:rPr>
          <w:rFonts w:cs="Times New Roman"/>
          <w:sz w:val="24"/>
          <w:szCs w:val="24"/>
        </w:rPr>
      </w:pPr>
    </w:p>
    <w:p w14:paraId="28475A47" w14:textId="77777777" w:rsidR="00EB7585" w:rsidRDefault="00EB7585" w:rsidP="00EB7585">
      <w:pPr>
        <w:pStyle w:val="Akapitzlist"/>
        <w:spacing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545F2DAF" w14:textId="77777777" w:rsidR="00EB7585" w:rsidRDefault="00EB7585" w:rsidP="00EB7585">
      <w:pPr>
        <w:pStyle w:val="Akapitzlist"/>
        <w:spacing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 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5DA2853C" w14:textId="52456D98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8A48D1" w14:textId="099B85FD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6FDF07" w14:textId="14CBD827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00404" w14:textId="2C1701F8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B34BF5" w14:textId="3E75A6B5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894A24" w14:textId="77777777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DE40C3" w14:textId="77777777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675D3E" w14:textId="77777777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70FCA5" w14:textId="77777777" w:rsidR="009E59F9" w:rsidRDefault="009E59F9" w:rsidP="009E59F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wymagane</w:t>
      </w:r>
      <w:r w:rsidRPr="00306A82">
        <w:rPr>
          <w:rFonts w:ascii="Arial" w:hAnsi="Arial" w:cs="Arial"/>
          <w:b/>
          <w:sz w:val="22"/>
          <w:szCs w:val="22"/>
        </w:rPr>
        <w:t xml:space="preserve"> od wykonawcy w zakresie wypełnienia obowiązków informacyjnych przewidzianych w art. 13 lub art. 14 RODO </w:t>
      </w:r>
    </w:p>
    <w:p w14:paraId="68994026" w14:textId="77777777" w:rsidR="009E59F9" w:rsidRDefault="009E59F9" w:rsidP="009E59F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A3ED588" w14:textId="77777777" w:rsidR="009E59F9" w:rsidRDefault="009E59F9" w:rsidP="009E59F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792B98B" w14:textId="77777777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12E4DBFF" w14:textId="77777777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0D87896" w14:textId="77777777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B97001D" w14:textId="701869A4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399B21C" w14:textId="6A52CDFC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5B53975" w14:textId="1469E91D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E20CC6F" w14:textId="0B4FA26F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9172337" w14:textId="57AEB2DF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410F033" w14:textId="78DBB089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F107A12" w14:textId="5627D995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1D30930" w14:textId="28144B09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D8F4E85" w14:textId="6DC40B45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4F156CC" w14:textId="77777777" w:rsidR="009E59F9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AEC287C" w14:textId="77777777" w:rsidR="009E59F9" w:rsidRPr="005F1F3A" w:rsidRDefault="009E59F9" w:rsidP="009E59F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0D9EF9E" w14:textId="75350876" w:rsidR="009E59F9" w:rsidRDefault="009E59F9" w:rsidP="009E59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Arial" w:hAnsi="Arial" w:cs="Arial"/>
          <w:sz w:val="16"/>
          <w:szCs w:val="16"/>
        </w:rPr>
        <w:t> 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3CA60AF" w14:textId="77777777" w:rsidR="009E59F9" w:rsidRPr="003A3206" w:rsidRDefault="009E59F9" w:rsidP="009E59F9">
      <w:pPr>
        <w:pStyle w:val="Tekstprzypisudolnego"/>
        <w:jc w:val="both"/>
        <w:rPr>
          <w:sz w:val="16"/>
          <w:szCs w:val="16"/>
        </w:rPr>
      </w:pPr>
    </w:p>
    <w:p w14:paraId="05EBDCB7" w14:textId="77777777" w:rsidR="009E59F9" w:rsidRPr="0070464A" w:rsidRDefault="009E59F9" w:rsidP="009E59F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9E59F9" w:rsidRPr="0070464A" w:rsidSect="001E7E0D">
      <w:headerReference w:type="default" r:id="rId8"/>
      <w:type w:val="continuous"/>
      <w:pgSz w:w="11906" w:h="16838"/>
      <w:pgMar w:top="851" w:right="1274" w:bottom="851" w:left="993" w:header="709" w:footer="31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2716D" w14:textId="77777777" w:rsidR="00CE1388" w:rsidRDefault="00CE1388">
      <w:pPr>
        <w:spacing w:line="240" w:lineRule="auto"/>
      </w:pPr>
      <w:r>
        <w:separator/>
      </w:r>
    </w:p>
  </w:endnote>
  <w:endnote w:type="continuationSeparator" w:id="0">
    <w:p w14:paraId="0D64080B" w14:textId="77777777" w:rsidR="00CE1388" w:rsidRDefault="00CE1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yn">
    <w:panose1 w:val="00000000000000000000"/>
    <w:charset w:val="02"/>
    <w:family w:val="auto"/>
    <w:notTrueType/>
    <w:pitch w:val="variable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A5B1B" w14:textId="77777777" w:rsidR="00CE1388" w:rsidRDefault="00CE1388">
      <w:pPr>
        <w:spacing w:line="240" w:lineRule="auto"/>
      </w:pPr>
      <w:r>
        <w:separator/>
      </w:r>
    </w:p>
  </w:footnote>
  <w:footnote w:type="continuationSeparator" w:id="0">
    <w:p w14:paraId="7E19985C" w14:textId="77777777" w:rsidR="00CE1388" w:rsidRDefault="00CE1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901F" w14:textId="77777777" w:rsidR="00F53CE3" w:rsidRPr="00F53CE3" w:rsidRDefault="002E107C">
    <w:pPr>
      <w:pStyle w:val="Nagwek"/>
      <w:rPr>
        <w:i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D69"/>
    <w:multiLevelType w:val="hybridMultilevel"/>
    <w:tmpl w:val="EBE8BD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278FE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C070A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0066D89"/>
    <w:multiLevelType w:val="hybridMultilevel"/>
    <w:tmpl w:val="2F0E89C8"/>
    <w:lvl w:ilvl="0" w:tplc="681A32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96449"/>
    <w:multiLevelType w:val="hybridMultilevel"/>
    <w:tmpl w:val="434C4F1E"/>
    <w:lvl w:ilvl="0" w:tplc="0809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8AB199B"/>
    <w:multiLevelType w:val="hybridMultilevel"/>
    <w:tmpl w:val="AD88B0B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ECD9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B0ECD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71E1A"/>
    <w:multiLevelType w:val="hybridMultilevel"/>
    <w:tmpl w:val="5D10C7E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4861"/>
    <w:multiLevelType w:val="hybridMultilevel"/>
    <w:tmpl w:val="0608A142"/>
    <w:lvl w:ilvl="0" w:tplc="ACCEF91C">
      <w:start w:val="1"/>
      <w:numFmt w:val="decimal"/>
      <w:lvlText w:val="%1."/>
      <w:lvlJc w:val="left"/>
      <w:pPr>
        <w:ind w:left="0" w:firstLine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5EC5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0712839"/>
    <w:multiLevelType w:val="hybridMultilevel"/>
    <w:tmpl w:val="EBE8BD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278FEF6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A40D24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3BCD6689"/>
    <w:multiLevelType w:val="hybridMultilevel"/>
    <w:tmpl w:val="63703BDE"/>
    <w:lvl w:ilvl="0" w:tplc="33D84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03F24"/>
    <w:multiLevelType w:val="multilevel"/>
    <w:tmpl w:val="F8765D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20A68"/>
    <w:multiLevelType w:val="hybridMultilevel"/>
    <w:tmpl w:val="0A06DF02"/>
    <w:lvl w:ilvl="0" w:tplc="EF1CC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174DF"/>
    <w:multiLevelType w:val="hybridMultilevel"/>
    <w:tmpl w:val="86B65CC8"/>
    <w:lvl w:ilvl="0" w:tplc="02442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4EC5"/>
    <w:multiLevelType w:val="hybridMultilevel"/>
    <w:tmpl w:val="BD4240D0"/>
    <w:lvl w:ilvl="0" w:tplc="C5CEF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7009"/>
    <w:multiLevelType w:val="multilevel"/>
    <w:tmpl w:val="4F34E4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82F22D2"/>
    <w:multiLevelType w:val="hybridMultilevel"/>
    <w:tmpl w:val="46385348"/>
    <w:lvl w:ilvl="0" w:tplc="55B0D7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1" w15:restartNumberingAfterBreak="0">
    <w:nsid w:val="711C11E7"/>
    <w:multiLevelType w:val="multilevel"/>
    <w:tmpl w:val="C6E2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80078EF"/>
    <w:multiLevelType w:val="hybridMultilevel"/>
    <w:tmpl w:val="E5F465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21"/>
  </w:num>
  <w:num w:numId="9">
    <w:abstractNumId w:val="0"/>
  </w:num>
  <w:num w:numId="10">
    <w:abstractNumId w:val="12"/>
  </w:num>
  <w:num w:numId="11">
    <w:abstractNumId w:val="3"/>
  </w:num>
  <w:num w:numId="12">
    <w:abstractNumId w:val="22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5"/>
  </w:num>
  <w:num w:numId="18">
    <w:abstractNumId w:val="4"/>
  </w:num>
  <w:num w:numId="19">
    <w:abstractNumId w:val="1"/>
  </w:num>
  <w:num w:numId="20">
    <w:abstractNumId w:val="15"/>
  </w:num>
  <w:num w:numId="21">
    <w:abstractNumId w:val="7"/>
  </w:num>
  <w:num w:numId="22">
    <w:abstractNumId w:val="6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95"/>
    <w:rsid w:val="00000310"/>
    <w:rsid w:val="000100D9"/>
    <w:rsid w:val="00010A20"/>
    <w:rsid w:val="00016964"/>
    <w:rsid w:val="000457A0"/>
    <w:rsid w:val="00054018"/>
    <w:rsid w:val="00075E25"/>
    <w:rsid w:val="00080C6D"/>
    <w:rsid w:val="000A6355"/>
    <w:rsid w:val="000A6672"/>
    <w:rsid w:val="000C685E"/>
    <w:rsid w:val="000D2680"/>
    <w:rsid w:val="00104BCE"/>
    <w:rsid w:val="001118DC"/>
    <w:rsid w:val="00152D5B"/>
    <w:rsid w:val="001B46C1"/>
    <w:rsid w:val="001B7C46"/>
    <w:rsid w:val="001C7FF0"/>
    <w:rsid w:val="001D161F"/>
    <w:rsid w:val="001E4B10"/>
    <w:rsid w:val="001E7E0D"/>
    <w:rsid w:val="001F437F"/>
    <w:rsid w:val="002249ED"/>
    <w:rsid w:val="00252ACB"/>
    <w:rsid w:val="002860F7"/>
    <w:rsid w:val="00294C7E"/>
    <w:rsid w:val="00297F3B"/>
    <w:rsid w:val="002D0946"/>
    <w:rsid w:val="002D0C2E"/>
    <w:rsid w:val="002D4145"/>
    <w:rsid w:val="002D69DD"/>
    <w:rsid w:val="002D7F4A"/>
    <w:rsid w:val="002E0215"/>
    <w:rsid w:val="002E107C"/>
    <w:rsid w:val="002F6269"/>
    <w:rsid w:val="00312899"/>
    <w:rsid w:val="00315E9F"/>
    <w:rsid w:val="00332708"/>
    <w:rsid w:val="00340B0D"/>
    <w:rsid w:val="003415AF"/>
    <w:rsid w:val="003478DE"/>
    <w:rsid w:val="0038559A"/>
    <w:rsid w:val="0038783F"/>
    <w:rsid w:val="003A2B16"/>
    <w:rsid w:val="003A67E1"/>
    <w:rsid w:val="003A7BC4"/>
    <w:rsid w:val="003E1B5F"/>
    <w:rsid w:val="003E3C17"/>
    <w:rsid w:val="003E583F"/>
    <w:rsid w:val="004041BF"/>
    <w:rsid w:val="00407733"/>
    <w:rsid w:val="00411C59"/>
    <w:rsid w:val="00424CA9"/>
    <w:rsid w:val="00427625"/>
    <w:rsid w:val="0043345F"/>
    <w:rsid w:val="00454703"/>
    <w:rsid w:val="004641A9"/>
    <w:rsid w:val="00473965"/>
    <w:rsid w:val="00473D72"/>
    <w:rsid w:val="004752B6"/>
    <w:rsid w:val="004826DD"/>
    <w:rsid w:val="00482FAE"/>
    <w:rsid w:val="00490BED"/>
    <w:rsid w:val="00493A9D"/>
    <w:rsid w:val="004A4C10"/>
    <w:rsid w:val="004B3A54"/>
    <w:rsid w:val="004E0A98"/>
    <w:rsid w:val="004E15B9"/>
    <w:rsid w:val="004E2FD0"/>
    <w:rsid w:val="0050310D"/>
    <w:rsid w:val="00503FE8"/>
    <w:rsid w:val="005419EC"/>
    <w:rsid w:val="00557810"/>
    <w:rsid w:val="00564309"/>
    <w:rsid w:val="00576DB7"/>
    <w:rsid w:val="0059651D"/>
    <w:rsid w:val="005A3E72"/>
    <w:rsid w:val="005B5F84"/>
    <w:rsid w:val="005B71F0"/>
    <w:rsid w:val="005B7AD5"/>
    <w:rsid w:val="005C40DB"/>
    <w:rsid w:val="005D286B"/>
    <w:rsid w:val="005D2D66"/>
    <w:rsid w:val="005E6950"/>
    <w:rsid w:val="005F44E3"/>
    <w:rsid w:val="005F5CB5"/>
    <w:rsid w:val="006050D8"/>
    <w:rsid w:val="00644DF9"/>
    <w:rsid w:val="00651636"/>
    <w:rsid w:val="00663C3C"/>
    <w:rsid w:val="006725BF"/>
    <w:rsid w:val="0068466D"/>
    <w:rsid w:val="006953A8"/>
    <w:rsid w:val="006A297C"/>
    <w:rsid w:val="006A3A9B"/>
    <w:rsid w:val="006B763A"/>
    <w:rsid w:val="006C0523"/>
    <w:rsid w:val="006C388C"/>
    <w:rsid w:val="006D449A"/>
    <w:rsid w:val="006E3BFB"/>
    <w:rsid w:val="006F7E61"/>
    <w:rsid w:val="00706738"/>
    <w:rsid w:val="00721CA0"/>
    <w:rsid w:val="00740D14"/>
    <w:rsid w:val="00745F96"/>
    <w:rsid w:val="00753D0A"/>
    <w:rsid w:val="007552FD"/>
    <w:rsid w:val="007823D8"/>
    <w:rsid w:val="007829F8"/>
    <w:rsid w:val="0078367A"/>
    <w:rsid w:val="007961C3"/>
    <w:rsid w:val="007B5661"/>
    <w:rsid w:val="007D34CC"/>
    <w:rsid w:val="007D376E"/>
    <w:rsid w:val="007F3AD7"/>
    <w:rsid w:val="00800760"/>
    <w:rsid w:val="008242E9"/>
    <w:rsid w:val="00850F60"/>
    <w:rsid w:val="008542FA"/>
    <w:rsid w:val="008547E7"/>
    <w:rsid w:val="00864073"/>
    <w:rsid w:val="00871ECA"/>
    <w:rsid w:val="00895519"/>
    <w:rsid w:val="00895F48"/>
    <w:rsid w:val="008F0AB1"/>
    <w:rsid w:val="008F1B7A"/>
    <w:rsid w:val="008F4524"/>
    <w:rsid w:val="00922472"/>
    <w:rsid w:val="00925D56"/>
    <w:rsid w:val="00934B3C"/>
    <w:rsid w:val="009423D9"/>
    <w:rsid w:val="009516D7"/>
    <w:rsid w:val="00955118"/>
    <w:rsid w:val="00974BF4"/>
    <w:rsid w:val="00984588"/>
    <w:rsid w:val="009940F3"/>
    <w:rsid w:val="00997292"/>
    <w:rsid w:val="009A3D8C"/>
    <w:rsid w:val="009B3C94"/>
    <w:rsid w:val="009C1BB2"/>
    <w:rsid w:val="009D5329"/>
    <w:rsid w:val="009E092D"/>
    <w:rsid w:val="009E59F9"/>
    <w:rsid w:val="009F128F"/>
    <w:rsid w:val="009F4A8B"/>
    <w:rsid w:val="00A22895"/>
    <w:rsid w:val="00A316FC"/>
    <w:rsid w:val="00A57120"/>
    <w:rsid w:val="00A67F83"/>
    <w:rsid w:val="00A823D7"/>
    <w:rsid w:val="00AB1C66"/>
    <w:rsid w:val="00AB6623"/>
    <w:rsid w:val="00AC5FBC"/>
    <w:rsid w:val="00AD0246"/>
    <w:rsid w:val="00AD2108"/>
    <w:rsid w:val="00AF0195"/>
    <w:rsid w:val="00AF500C"/>
    <w:rsid w:val="00B036DE"/>
    <w:rsid w:val="00B06FF4"/>
    <w:rsid w:val="00B14E92"/>
    <w:rsid w:val="00B16F49"/>
    <w:rsid w:val="00B21734"/>
    <w:rsid w:val="00B22AFA"/>
    <w:rsid w:val="00B33761"/>
    <w:rsid w:val="00B40306"/>
    <w:rsid w:val="00B41977"/>
    <w:rsid w:val="00B469D8"/>
    <w:rsid w:val="00B57665"/>
    <w:rsid w:val="00B6549F"/>
    <w:rsid w:val="00B77DDA"/>
    <w:rsid w:val="00B8794C"/>
    <w:rsid w:val="00B95BF1"/>
    <w:rsid w:val="00BA101A"/>
    <w:rsid w:val="00BA1552"/>
    <w:rsid w:val="00BB50B2"/>
    <w:rsid w:val="00BE2697"/>
    <w:rsid w:val="00BE75EE"/>
    <w:rsid w:val="00C10074"/>
    <w:rsid w:val="00C20287"/>
    <w:rsid w:val="00C260D5"/>
    <w:rsid w:val="00C330CD"/>
    <w:rsid w:val="00C3353E"/>
    <w:rsid w:val="00C3361E"/>
    <w:rsid w:val="00C36879"/>
    <w:rsid w:val="00C75D03"/>
    <w:rsid w:val="00C92347"/>
    <w:rsid w:val="00CC3C7F"/>
    <w:rsid w:val="00CD6626"/>
    <w:rsid w:val="00CE0CAD"/>
    <w:rsid w:val="00CE1388"/>
    <w:rsid w:val="00CF5463"/>
    <w:rsid w:val="00D25106"/>
    <w:rsid w:val="00D31837"/>
    <w:rsid w:val="00D3687C"/>
    <w:rsid w:val="00D42032"/>
    <w:rsid w:val="00D551B5"/>
    <w:rsid w:val="00D56091"/>
    <w:rsid w:val="00D77862"/>
    <w:rsid w:val="00D778AE"/>
    <w:rsid w:val="00D84F8E"/>
    <w:rsid w:val="00DE05D2"/>
    <w:rsid w:val="00DF4F02"/>
    <w:rsid w:val="00E173D2"/>
    <w:rsid w:val="00E4269C"/>
    <w:rsid w:val="00E45FD8"/>
    <w:rsid w:val="00E47B68"/>
    <w:rsid w:val="00E55CFD"/>
    <w:rsid w:val="00E965AC"/>
    <w:rsid w:val="00EB4C8B"/>
    <w:rsid w:val="00EB7585"/>
    <w:rsid w:val="00EC7413"/>
    <w:rsid w:val="00EF04DA"/>
    <w:rsid w:val="00EF2FA7"/>
    <w:rsid w:val="00F03DFF"/>
    <w:rsid w:val="00F17404"/>
    <w:rsid w:val="00F23177"/>
    <w:rsid w:val="00F24607"/>
    <w:rsid w:val="00F3647E"/>
    <w:rsid w:val="00F37E9A"/>
    <w:rsid w:val="00F40517"/>
    <w:rsid w:val="00F53E5D"/>
    <w:rsid w:val="00F552C7"/>
    <w:rsid w:val="00F91DA0"/>
    <w:rsid w:val="00FA6094"/>
    <w:rsid w:val="00FB0734"/>
    <w:rsid w:val="00FB0DC7"/>
    <w:rsid w:val="00FB6D3B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BBB6F"/>
  <w15:docId w15:val="{C4CA8C19-007E-4D96-B4B8-98FB6C9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95"/>
  </w:style>
  <w:style w:type="paragraph" w:styleId="Nagwek1">
    <w:name w:val="heading 1"/>
    <w:basedOn w:val="Normalny"/>
    <w:next w:val="Normalny"/>
    <w:link w:val="Nagwek1Znak"/>
    <w:qFormat/>
    <w:rsid w:val="002E107C"/>
    <w:pPr>
      <w:keepNext/>
      <w:suppressAutoHyphens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107C"/>
    <w:pPr>
      <w:keepNext/>
      <w:suppressAutoHyphens/>
      <w:spacing w:before="240" w:after="60" w:line="240" w:lineRule="auto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045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7A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7AD5"/>
    <w:rPr>
      <w:b/>
      <w:bCs/>
    </w:rPr>
  </w:style>
  <w:style w:type="paragraph" w:styleId="Tekstpodstawowywcity">
    <w:name w:val="Body Text Indent"/>
    <w:basedOn w:val="Normalny"/>
    <w:link w:val="TekstpodstawowywcityZnak"/>
    <w:rsid w:val="00CF5463"/>
    <w:pPr>
      <w:spacing w:after="120" w:line="240" w:lineRule="auto"/>
      <w:ind w:left="340"/>
    </w:pPr>
    <w:rPr>
      <w:rFonts w:ascii="Arial" w:eastAsia="Times New Roman" w:hAnsi="Arial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5463"/>
    <w:rPr>
      <w:rFonts w:ascii="Arial" w:eastAsia="Times New Roman" w:hAnsi="Arial" w:cs="Times New Roman"/>
      <w:sz w:val="22"/>
    </w:rPr>
  </w:style>
  <w:style w:type="character" w:styleId="Hipercze">
    <w:name w:val="Hyperlink"/>
    <w:uiPriority w:val="99"/>
    <w:rsid w:val="00CF546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CF5463"/>
    <w:pPr>
      <w:spacing w:line="240" w:lineRule="auto"/>
      <w:ind w:left="720"/>
      <w:contextualSpacing/>
      <w:jc w:val="left"/>
    </w:pPr>
    <w:rPr>
      <w:rFonts w:ascii="Palatyn" w:eastAsia="Times New Roman" w:hAnsi="Palaty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2E10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E107C"/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paragraph" w:styleId="Nagwek">
    <w:name w:val="header"/>
    <w:basedOn w:val="Normalny"/>
    <w:link w:val="NagwekZnak"/>
    <w:rsid w:val="002E107C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2E107C"/>
    <w:rPr>
      <w:rFonts w:ascii="Arial" w:eastAsia="Times New Roman" w:hAnsi="Arial" w:cs="Courier New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E107C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107C"/>
    <w:rPr>
      <w:rFonts w:ascii="Arial" w:eastAsia="Times New Roman" w:hAnsi="Arial" w:cs="Courier New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2E107C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107C"/>
    <w:rPr>
      <w:rFonts w:ascii="Arial" w:eastAsia="Times New Roman" w:hAnsi="Arial" w:cs="Courier New"/>
      <w:sz w:val="16"/>
      <w:szCs w:val="16"/>
      <w:lang w:eastAsia="ar-SA"/>
    </w:rPr>
  </w:style>
  <w:style w:type="paragraph" w:customStyle="1" w:styleId="Index">
    <w:name w:val="Index"/>
    <w:basedOn w:val="Normalny"/>
    <w:rsid w:val="002E107C"/>
    <w:pPr>
      <w:widowControl w:val="0"/>
      <w:suppressLineNumbers/>
      <w:suppressAutoHyphens/>
      <w:spacing w:line="240" w:lineRule="auto"/>
      <w:jc w:val="left"/>
    </w:pPr>
    <w:rPr>
      <w:rFonts w:ascii="Univers" w:eastAsia="Times New Roman" w:hAnsi="Univers" w:cs="Tahoma"/>
      <w:sz w:val="22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2E107C"/>
    <w:pPr>
      <w:spacing w:after="120" w:line="240" w:lineRule="auto"/>
      <w:jc w:val="left"/>
    </w:pPr>
    <w:rPr>
      <w:rFonts w:ascii="Palatyn" w:eastAsia="Times New Roman" w:hAnsi="Palaty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107C"/>
    <w:rPr>
      <w:rFonts w:ascii="Palatyn" w:eastAsia="Times New Roman" w:hAnsi="Palatyn" w:cs="Times New Roman"/>
      <w:sz w:val="24"/>
      <w:szCs w:val="20"/>
    </w:rPr>
  </w:style>
  <w:style w:type="character" w:styleId="Odwoaniedokomentarza">
    <w:name w:val="annotation reference"/>
    <w:rsid w:val="002E10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107C"/>
    <w:pPr>
      <w:suppressAutoHyphens/>
      <w:spacing w:line="240" w:lineRule="auto"/>
      <w:jc w:val="left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2E107C"/>
    <w:rPr>
      <w:rFonts w:ascii="Arial" w:eastAsia="Times New Roman" w:hAnsi="Arial" w:cs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E1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107C"/>
    <w:rPr>
      <w:rFonts w:ascii="Arial" w:eastAsia="Times New Roman" w:hAnsi="Arial" w:cs="Courier New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E107C"/>
    <w:pPr>
      <w:suppressAutoHyphens/>
      <w:spacing w:before="100" w:after="119"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2E107C"/>
    <w:pPr>
      <w:suppressAutoHyphens/>
      <w:spacing w:line="240" w:lineRule="auto"/>
      <w:ind w:left="283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Lista2">
    <w:name w:val="List 2"/>
    <w:basedOn w:val="Normalny"/>
    <w:rsid w:val="002E107C"/>
    <w:pPr>
      <w:suppressAutoHyphens/>
      <w:spacing w:line="240" w:lineRule="auto"/>
      <w:ind w:left="566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Lista3">
    <w:name w:val="List 3"/>
    <w:basedOn w:val="Normalny"/>
    <w:rsid w:val="002E107C"/>
    <w:pPr>
      <w:suppressAutoHyphens/>
      <w:spacing w:line="240" w:lineRule="auto"/>
      <w:ind w:left="849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2E107C"/>
    <w:pPr>
      <w:suppressAutoHyphens/>
      <w:ind w:left="283" w:firstLine="210"/>
      <w:jc w:val="left"/>
    </w:pPr>
    <w:rPr>
      <w:rFonts w:cs="Courier New"/>
      <w:sz w:val="24"/>
      <w:szCs w:val="20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107C"/>
    <w:rPr>
      <w:rFonts w:ascii="Arial" w:eastAsia="Times New Roman" w:hAnsi="Arial" w:cs="Courier New"/>
      <w:sz w:val="24"/>
      <w:szCs w:val="20"/>
      <w:lang w:eastAsia="ar-SA"/>
    </w:rPr>
  </w:style>
  <w:style w:type="table" w:styleId="Tabela-Siatka">
    <w:name w:val="Table Grid"/>
    <w:basedOn w:val="Standardowy"/>
    <w:rsid w:val="002E107C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B7585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7585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D4AD-4141-40AA-8C31-CC0557CE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Panek Ewa</cp:lastModifiedBy>
  <cp:revision>7</cp:revision>
  <cp:lastPrinted>2018-11-19T12:22:00Z</cp:lastPrinted>
  <dcterms:created xsi:type="dcterms:W3CDTF">2019-11-21T14:35:00Z</dcterms:created>
  <dcterms:modified xsi:type="dcterms:W3CDTF">2020-11-25T09:32:00Z</dcterms:modified>
</cp:coreProperties>
</file>